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59A8" w14:textId="1B4A3598" w:rsidR="000133EF" w:rsidRDefault="000B6126" w:rsidP="00B6625E">
      <w:pPr>
        <w:spacing w:after="0"/>
        <w:jc w:val="center"/>
        <w:rPr>
          <w:b/>
          <w:bCs/>
        </w:rPr>
      </w:pPr>
      <w:r w:rsidRPr="003F26C5">
        <w:rPr>
          <w:b/>
          <w:bCs/>
        </w:rPr>
        <w:t>MAPA DE ACABAMENTOS</w:t>
      </w:r>
      <w:r w:rsidR="0042147B">
        <w:rPr>
          <w:b/>
          <w:bCs/>
        </w:rPr>
        <w:t xml:space="preserve"> Edifício Rua Carvalho Araújo</w:t>
      </w:r>
    </w:p>
    <w:p w14:paraId="08F6D0D4" w14:textId="77777777" w:rsidR="0042147B" w:rsidRPr="003F26C5" w:rsidRDefault="0042147B" w:rsidP="00B6625E">
      <w:pPr>
        <w:spacing w:after="0"/>
        <w:jc w:val="center"/>
        <w:rPr>
          <w:b/>
          <w:bCs/>
        </w:rPr>
      </w:pPr>
    </w:p>
    <w:p w14:paraId="4876AF9C" w14:textId="53A63863" w:rsidR="000B6126" w:rsidRDefault="000B6126" w:rsidP="00B6625E">
      <w:pPr>
        <w:spacing w:after="0"/>
      </w:pPr>
    </w:p>
    <w:p w14:paraId="33CB05BF" w14:textId="54C6DA8B" w:rsidR="00857812" w:rsidRPr="00857812" w:rsidRDefault="00C221CB" w:rsidP="00857812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57812">
        <w:rPr>
          <w:b/>
          <w:bCs/>
        </w:rPr>
        <w:t>EXTERIORES</w:t>
      </w:r>
    </w:p>
    <w:p w14:paraId="792A2399" w14:textId="6301C5AE" w:rsidR="00C221CB" w:rsidRDefault="00C221CB" w:rsidP="00B6625E">
      <w:pPr>
        <w:spacing w:after="0"/>
      </w:pPr>
      <w:r>
        <w:t xml:space="preserve">- </w:t>
      </w:r>
      <w:r w:rsidR="003F26C5">
        <w:t>Fachada</w:t>
      </w:r>
      <w:r>
        <w:t xml:space="preserve"> com sistema de isolamento pelo exterior</w:t>
      </w:r>
      <w:r w:rsidR="003F26C5">
        <w:t>;</w:t>
      </w:r>
    </w:p>
    <w:p w14:paraId="0677401E" w14:textId="56099487" w:rsidR="00C221CB" w:rsidRDefault="00C221CB" w:rsidP="00B6625E">
      <w:pPr>
        <w:spacing w:after="0"/>
      </w:pPr>
      <w:r>
        <w:t xml:space="preserve">- Revestimento com mármore Ibiza até </w:t>
      </w:r>
      <w:r w:rsidR="003F26C5">
        <w:t>1,50m de altura;</w:t>
      </w:r>
    </w:p>
    <w:p w14:paraId="2441C826" w14:textId="0AA82749" w:rsidR="00C221CB" w:rsidRDefault="00C221CB" w:rsidP="00B6625E">
      <w:pPr>
        <w:spacing w:after="0"/>
      </w:pPr>
    </w:p>
    <w:p w14:paraId="6FF7C7F3" w14:textId="0530FA35" w:rsidR="00C221CB" w:rsidRPr="0042147B" w:rsidRDefault="00857812" w:rsidP="00857812">
      <w:pPr>
        <w:spacing w:after="0"/>
        <w:rPr>
          <w:b/>
          <w:bCs/>
        </w:rPr>
      </w:pPr>
      <w:r>
        <w:rPr>
          <w:b/>
          <w:bCs/>
        </w:rPr>
        <w:t xml:space="preserve">        2.    </w:t>
      </w:r>
      <w:r w:rsidR="00C221CB" w:rsidRPr="0042147B">
        <w:rPr>
          <w:b/>
          <w:bCs/>
        </w:rPr>
        <w:t>INTERIORES</w:t>
      </w:r>
    </w:p>
    <w:p w14:paraId="1D490B70" w14:textId="5C7742E3" w:rsidR="000B6126" w:rsidRPr="00857812" w:rsidRDefault="003F26C5" w:rsidP="00B6625E">
      <w:pPr>
        <w:spacing w:after="0"/>
        <w:rPr>
          <w:b/>
          <w:bCs/>
        </w:rPr>
      </w:pPr>
      <w:r w:rsidRPr="00857812">
        <w:rPr>
          <w:b/>
          <w:bCs/>
        </w:rPr>
        <w:t xml:space="preserve">2.1 </w:t>
      </w:r>
      <w:r w:rsidR="000B6126" w:rsidRPr="00857812">
        <w:rPr>
          <w:b/>
          <w:bCs/>
        </w:rPr>
        <w:t>ÁREAS COMUNS</w:t>
      </w:r>
    </w:p>
    <w:p w14:paraId="3DCE5125" w14:textId="77F73D90" w:rsidR="003F26C5" w:rsidRDefault="003F26C5" w:rsidP="00B6625E">
      <w:pPr>
        <w:spacing w:after="0"/>
      </w:pPr>
      <w:r>
        <w:t xml:space="preserve">- Pavimento em mármore </w:t>
      </w:r>
      <w:proofErr w:type="spellStart"/>
      <w:r>
        <w:t>estremoz</w:t>
      </w:r>
      <w:proofErr w:type="spellEnd"/>
      <w:r>
        <w:t>;</w:t>
      </w:r>
    </w:p>
    <w:p w14:paraId="45A2AFB0" w14:textId="4CEC9197" w:rsidR="003F26C5" w:rsidRDefault="003F26C5" w:rsidP="00B6625E">
      <w:pPr>
        <w:spacing w:after="0"/>
      </w:pPr>
      <w:r>
        <w:t>- Revestimento em reboco pintado cor branco;</w:t>
      </w:r>
    </w:p>
    <w:p w14:paraId="7BB5CC71" w14:textId="153FD574" w:rsidR="003F26C5" w:rsidRDefault="003F26C5" w:rsidP="00B6625E">
      <w:pPr>
        <w:spacing w:after="0"/>
      </w:pPr>
      <w:r>
        <w:t>- Armários em madeira pintada de branco;</w:t>
      </w:r>
    </w:p>
    <w:p w14:paraId="1DA500A1" w14:textId="6AA04754" w:rsidR="003F26C5" w:rsidRDefault="003F26C5" w:rsidP="00B6625E">
      <w:pPr>
        <w:spacing w:after="0"/>
      </w:pPr>
      <w:r>
        <w:t>- Tetos em gesso cartonado;</w:t>
      </w:r>
    </w:p>
    <w:p w14:paraId="67C214A1" w14:textId="76C8ED2D" w:rsidR="003F26C5" w:rsidRDefault="003F26C5" w:rsidP="00B6625E">
      <w:pPr>
        <w:spacing w:after="0"/>
      </w:pPr>
      <w:r>
        <w:t>- Iluminação embutida e de parede com sensores de movimento;</w:t>
      </w:r>
    </w:p>
    <w:p w14:paraId="6C8F3547" w14:textId="158CC9DB" w:rsidR="003F26C5" w:rsidRDefault="003F26C5" w:rsidP="00B6625E">
      <w:pPr>
        <w:spacing w:after="0"/>
      </w:pPr>
      <w:r>
        <w:t xml:space="preserve">- Escadas com </w:t>
      </w:r>
      <w:r w:rsidR="00120B75">
        <w:t>corrimão</w:t>
      </w:r>
      <w:r>
        <w:t xml:space="preserve"> com barra de aço 50/5mm e prumos verticais com </w:t>
      </w:r>
      <w:r w:rsidR="00120B75">
        <w:rPr>
          <w:rFonts w:cstheme="minorHAnsi"/>
        </w:rPr>
        <w:t>Ø</w:t>
      </w:r>
      <w:r w:rsidR="00120B75">
        <w:t>12cm, pintada cor branco;</w:t>
      </w:r>
    </w:p>
    <w:p w14:paraId="2B18FD5B" w14:textId="5528A246" w:rsidR="00120B75" w:rsidRDefault="00120B75" w:rsidP="00B6625E">
      <w:pPr>
        <w:spacing w:after="0"/>
      </w:pPr>
      <w:r>
        <w:t xml:space="preserve">- No último piso o patamar tem uma guarda com barra de aço 50/5mm e prumos verticais com </w:t>
      </w:r>
      <w:r>
        <w:rPr>
          <w:rFonts w:cstheme="minorHAnsi"/>
        </w:rPr>
        <w:t>Ø</w:t>
      </w:r>
      <w:r>
        <w:t>12cm, pintada cor branco;</w:t>
      </w:r>
    </w:p>
    <w:p w14:paraId="67D91ABC" w14:textId="77777777" w:rsidR="00120B75" w:rsidRDefault="00120B75" w:rsidP="00B6625E">
      <w:pPr>
        <w:spacing w:after="0"/>
      </w:pPr>
      <w:r>
        <w:t>- Claraboia com caixilharia metálica, vidro duplo Cool-Lite SKN 154 II, no topo da escadaria;</w:t>
      </w:r>
    </w:p>
    <w:p w14:paraId="01A568B7" w14:textId="002DD809" w:rsidR="00120B75" w:rsidRDefault="00120B75" w:rsidP="00B6625E">
      <w:pPr>
        <w:spacing w:after="0"/>
      </w:pPr>
      <w:r>
        <w:t>- Painéis solares térmicos para aquecimentos de águas;</w:t>
      </w:r>
    </w:p>
    <w:p w14:paraId="79C58BEF" w14:textId="2A9658A5" w:rsidR="00120B75" w:rsidRDefault="00120B75" w:rsidP="00B6625E">
      <w:pPr>
        <w:spacing w:after="0"/>
      </w:pPr>
    </w:p>
    <w:p w14:paraId="64D38DBA" w14:textId="4E7B4CF9" w:rsidR="00120B75" w:rsidRPr="00857812" w:rsidRDefault="00120B75" w:rsidP="00B6625E">
      <w:pPr>
        <w:spacing w:after="0"/>
        <w:rPr>
          <w:b/>
          <w:bCs/>
        </w:rPr>
      </w:pPr>
      <w:r w:rsidRPr="00857812">
        <w:rPr>
          <w:b/>
          <w:bCs/>
        </w:rPr>
        <w:t>2.2 APARTAMENTO</w:t>
      </w:r>
      <w:r w:rsidR="00B6625E" w:rsidRPr="00857812">
        <w:rPr>
          <w:b/>
          <w:bCs/>
        </w:rPr>
        <w:t>S</w:t>
      </w:r>
    </w:p>
    <w:p w14:paraId="1CEAA510" w14:textId="48271B1C" w:rsidR="0074145E" w:rsidRDefault="0074145E" w:rsidP="00B6625E">
      <w:pPr>
        <w:spacing w:after="0"/>
      </w:pPr>
      <w:r>
        <w:t>- Porta da entrada de segurança com resistência ao fogo, isolamento térmico e acústico, revestidas a madeira de bétula;</w:t>
      </w:r>
    </w:p>
    <w:p w14:paraId="302C5A43" w14:textId="015AAE4B" w:rsidR="00120B75" w:rsidRDefault="00120B75" w:rsidP="00B6625E">
      <w:pPr>
        <w:spacing w:after="0"/>
      </w:pPr>
      <w:r>
        <w:t>- Aparelhagem elétrica EFAPEL</w:t>
      </w:r>
    </w:p>
    <w:p w14:paraId="0EDD1D82" w14:textId="19328EC1" w:rsidR="00120B75" w:rsidRDefault="00120B75" w:rsidP="00B6625E">
      <w:pPr>
        <w:spacing w:after="0"/>
      </w:pPr>
      <w:r>
        <w:t>- Aquecimento águas sanitárias com termoacumulador</w:t>
      </w:r>
    </w:p>
    <w:p w14:paraId="439B4001" w14:textId="54BBC8D6" w:rsidR="00120B75" w:rsidRDefault="00120B75" w:rsidP="00B6625E">
      <w:pPr>
        <w:spacing w:after="0"/>
      </w:pPr>
      <w:r>
        <w:t>- Pré-instalação de ar condicionado</w:t>
      </w:r>
    </w:p>
    <w:p w14:paraId="4314A3C4" w14:textId="6233641C" w:rsidR="00B6625E" w:rsidRDefault="00B6625E" w:rsidP="00B6625E">
      <w:pPr>
        <w:spacing w:after="0"/>
      </w:pPr>
      <w:r>
        <w:t>- Pré-instalação gás</w:t>
      </w:r>
    </w:p>
    <w:p w14:paraId="51B1F238" w14:textId="3845ABAF" w:rsidR="00120B75" w:rsidRDefault="00120B75" w:rsidP="00B6625E">
      <w:pPr>
        <w:spacing w:after="0"/>
      </w:pPr>
      <w:r>
        <w:t>- Videoporteiro</w:t>
      </w:r>
    </w:p>
    <w:p w14:paraId="63D82A2B" w14:textId="2CEFE317" w:rsidR="00CD1EBE" w:rsidRDefault="00CD1EBE" w:rsidP="00B6625E">
      <w:pPr>
        <w:spacing w:after="0"/>
      </w:pPr>
      <w:r>
        <w:t xml:space="preserve">- Caixilharias em alumínio cor acetinado natural, com vidro duplo SGG </w:t>
      </w:r>
      <w:proofErr w:type="spellStart"/>
      <w:r>
        <w:t>Planitherm</w:t>
      </w:r>
      <w:proofErr w:type="spellEnd"/>
      <w:r>
        <w:t xml:space="preserve"> ONE</w:t>
      </w:r>
    </w:p>
    <w:p w14:paraId="09E7BFC0" w14:textId="3E92B874" w:rsidR="00CD1EBE" w:rsidRDefault="00CD1EBE" w:rsidP="00B6625E">
      <w:pPr>
        <w:spacing w:after="0"/>
      </w:pPr>
      <w:r>
        <w:t>- Guarda exterior com barra de aço 50/5mm e prumos verticais, pintada com esmalte de forja cor cinza aço</w:t>
      </w:r>
    </w:p>
    <w:p w14:paraId="342E2BFB" w14:textId="5BF94442" w:rsidR="00CD1EBE" w:rsidRDefault="00CD1EBE" w:rsidP="00B6625E">
      <w:pPr>
        <w:spacing w:after="0"/>
      </w:pPr>
    </w:p>
    <w:p w14:paraId="04BC8B4C" w14:textId="2DE08726" w:rsidR="00CD1EBE" w:rsidRDefault="00B6625E" w:rsidP="00B6625E">
      <w:pPr>
        <w:spacing w:after="0"/>
        <w:ind w:firstLine="708"/>
        <w:rPr>
          <w:b/>
          <w:bCs/>
        </w:rPr>
      </w:pPr>
      <w:r w:rsidRPr="00857812">
        <w:rPr>
          <w:b/>
          <w:bCs/>
        </w:rPr>
        <w:t>2.2.1 APARTAMENTO DUPLEX PISO 0</w:t>
      </w:r>
    </w:p>
    <w:p w14:paraId="19AD8989" w14:textId="77777777" w:rsidR="00AF600C" w:rsidRPr="00857812" w:rsidRDefault="00AF600C" w:rsidP="00B6625E">
      <w:pPr>
        <w:spacing w:after="0"/>
        <w:ind w:firstLine="708"/>
        <w:rPr>
          <w:b/>
          <w:bCs/>
        </w:rPr>
      </w:pPr>
    </w:p>
    <w:p w14:paraId="72F9DB9D" w14:textId="21442875" w:rsidR="00CD1EBE" w:rsidRPr="00857812" w:rsidRDefault="00CD1EBE" w:rsidP="00B6625E">
      <w:pPr>
        <w:spacing w:after="0"/>
        <w:ind w:firstLine="708"/>
        <w:rPr>
          <w:b/>
          <w:bCs/>
        </w:rPr>
      </w:pPr>
      <w:r w:rsidRPr="00857812">
        <w:rPr>
          <w:b/>
          <w:bCs/>
        </w:rPr>
        <w:t>HALL DE ENTRADA E SALA</w:t>
      </w:r>
    </w:p>
    <w:p w14:paraId="20AF8B9E" w14:textId="77777777" w:rsidR="00B6625E" w:rsidRDefault="00B6625E" w:rsidP="00B6625E">
      <w:pPr>
        <w:spacing w:after="0"/>
        <w:ind w:firstLine="708"/>
      </w:pPr>
      <w:r>
        <w:t>- Armários embutidos em madeira pintada de branco;</w:t>
      </w:r>
    </w:p>
    <w:p w14:paraId="766B1ABB" w14:textId="77777777" w:rsidR="00CD1EBE" w:rsidRDefault="00CD1EBE" w:rsidP="00B6625E">
      <w:pPr>
        <w:spacing w:after="0"/>
      </w:pPr>
      <w:r>
        <w:tab/>
        <w:t>- Pavimento em mármore Ibiza</w:t>
      </w:r>
    </w:p>
    <w:p w14:paraId="05ED6C27" w14:textId="77777777" w:rsidR="00CD1EBE" w:rsidRDefault="00CD1EBE" w:rsidP="00B6625E">
      <w:pPr>
        <w:spacing w:after="0"/>
        <w:ind w:firstLine="708"/>
      </w:pPr>
      <w:r>
        <w:t>- Revestimento das paredes e dos tetos em reboco pintado</w:t>
      </w:r>
    </w:p>
    <w:p w14:paraId="005ABD28" w14:textId="0901F98D" w:rsidR="00CD1EBE" w:rsidRDefault="00CD1EBE" w:rsidP="00B6625E">
      <w:pPr>
        <w:spacing w:after="0"/>
        <w:ind w:firstLine="708"/>
      </w:pPr>
      <w:r>
        <w:t>- Iluminação de teto</w:t>
      </w:r>
    </w:p>
    <w:p w14:paraId="09DBA065" w14:textId="1B8E6671" w:rsidR="00CD1EBE" w:rsidRDefault="00CD1EBE" w:rsidP="00B6625E">
      <w:pPr>
        <w:spacing w:after="0"/>
        <w:ind w:left="708"/>
      </w:pPr>
      <w:r>
        <w:t xml:space="preserve">- Escadas com corrimão em barra de aço 50/5mm e prumos verticais com </w:t>
      </w:r>
      <w:r>
        <w:rPr>
          <w:rFonts w:cstheme="minorHAnsi"/>
        </w:rPr>
        <w:t>Ø</w:t>
      </w:r>
      <w:r>
        <w:t>12cm, pintada cor branco;</w:t>
      </w:r>
    </w:p>
    <w:p w14:paraId="40FCB5C6" w14:textId="436EE383" w:rsidR="00CD1EBE" w:rsidRDefault="00CD1EBE" w:rsidP="00B6625E">
      <w:pPr>
        <w:spacing w:after="0"/>
        <w:ind w:left="708"/>
      </w:pPr>
      <w:r>
        <w:t>- Jardim interior por baixo das escadas com iluminação embutida em led;</w:t>
      </w:r>
    </w:p>
    <w:p w14:paraId="2344D9CD" w14:textId="77777777" w:rsidR="00CD1EBE" w:rsidRDefault="00CD1EBE" w:rsidP="00B6625E">
      <w:pPr>
        <w:spacing w:after="0"/>
      </w:pPr>
    </w:p>
    <w:p w14:paraId="7A2A3838" w14:textId="3BAC4441" w:rsidR="003A3B04" w:rsidRPr="00857812" w:rsidRDefault="003A3B04" w:rsidP="00B6625E">
      <w:pPr>
        <w:spacing w:after="0"/>
        <w:rPr>
          <w:b/>
          <w:bCs/>
        </w:rPr>
      </w:pPr>
      <w:r>
        <w:tab/>
      </w:r>
      <w:r w:rsidRPr="00857812">
        <w:rPr>
          <w:b/>
          <w:bCs/>
        </w:rPr>
        <w:t>COZINHA</w:t>
      </w:r>
    </w:p>
    <w:p w14:paraId="5AC34F46" w14:textId="2998F0A0" w:rsidR="003A3B04" w:rsidRDefault="003A3B04" w:rsidP="00B6625E">
      <w:pPr>
        <w:spacing w:after="0"/>
        <w:ind w:left="708"/>
      </w:pPr>
      <w:r>
        <w:t>- Cozinha equipada com placa elétrica, forno, exaustor, máquina de lavar a loiça e frigorífico;</w:t>
      </w:r>
    </w:p>
    <w:p w14:paraId="6F641BDC" w14:textId="731A65AA" w:rsidR="003A3B04" w:rsidRDefault="003A3B04" w:rsidP="00B6625E">
      <w:pPr>
        <w:spacing w:after="0"/>
        <w:ind w:left="705"/>
      </w:pPr>
      <w:r>
        <w:lastRenderedPageBreak/>
        <w:t>- Armários em termolaminado branco com portas em bétula</w:t>
      </w:r>
      <w:r w:rsidR="00CD1EBE">
        <w:t>, iluminação embutida no armário superior</w:t>
      </w:r>
      <w:r>
        <w:t xml:space="preserve"> e tampo e revestimento entre armários em mármore Ibiza;</w:t>
      </w:r>
    </w:p>
    <w:p w14:paraId="7AAD9080" w14:textId="77777777" w:rsidR="00B6625E" w:rsidRDefault="00B6625E" w:rsidP="00B6625E">
      <w:pPr>
        <w:spacing w:after="0"/>
        <w:ind w:left="705"/>
      </w:pPr>
    </w:p>
    <w:p w14:paraId="53BFE77D" w14:textId="0110C04A" w:rsidR="003A3B04" w:rsidRPr="00857812" w:rsidRDefault="003A3B04" w:rsidP="00B6625E">
      <w:pPr>
        <w:spacing w:after="0"/>
        <w:ind w:left="705"/>
        <w:rPr>
          <w:b/>
          <w:bCs/>
        </w:rPr>
      </w:pPr>
      <w:r w:rsidRPr="00857812">
        <w:rPr>
          <w:b/>
          <w:bCs/>
        </w:rPr>
        <w:t>INSTALAÇÕES SANITÁRIAS</w:t>
      </w:r>
    </w:p>
    <w:p w14:paraId="65D94E4F" w14:textId="28D08895" w:rsidR="003A3B04" w:rsidRDefault="003A3B04" w:rsidP="00B6625E">
      <w:pPr>
        <w:spacing w:after="0"/>
        <w:ind w:left="705"/>
      </w:pPr>
      <w:r>
        <w:t>- Pavimento em mármore Ibiza</w:t>
      </w:r>
    </w:p>
    <w:p w14:paraId="724152E7" w14:textId="62B96CF4" w:rsidR="003A3B04" w:rsidRDefault="003A3B04" w:rsidP="00B6625E">
      <w:pPr>
        <w:spacing w:after="0"/>
        <w:ind w:left="705"/>
      </w:pPr>
      <w:r>
        <w:t>- Revestimento cerâmico com efeito mármore Ibiza</w:t>
      </w:r>
    </w:p>
    <w:p w14:paraId="6FD5F76E" w14:textId="79A765F6" w:rsidR="003A3B04" w:rsidRDefault="003A3B04" w:rsidP="00B6625E">
      <w:pPr>
        <w:spacing w:after="0"/>
        <w:ind w:left="705"/>
      </w:pPr>
      <w:r>
        <w:t>- Base de duche em mármore com calha de drenagem e resguardo em vidro;</w:t>
      </w:r>
    </w:p>
    <w:p w14:paraId="25FF746C" w14:textId="530CEA63" w:rsidR="003A3B04" w:rsidRDefault="003A3B04" w:rsidP="00B6625E">
      <w:pPr>
        <w:spacing w:after="0"/>
        <w:ind w:left="705"/>
      </w:pPr>
      <w:r>
        <w:t>- Movel suspenso com lavatório de pousar;</w:t>
      </w:r>
    </w:p>
    <w:p w14:paraId="3188C8E2" w14:textId="06AFBAD5" w:rsidR="003A3B04" w:rsidRDefault="003A3B04" w:rsidP="00B6625E">
      <w:pPr>
        <w:spacing w:after="0"/>
        <w:ind w:left="705"/>
      </w:pPr>
      <w:r>
        <w:t>- Iluminação de teto</w:t>
      </w:r>
    </w:p>
    <w:p w14:paraId="5CE5B9ED" w14:textId="741A8E37" w:rsidR="00CD1EBE" w:rsidRDefault="00CD1EBE" w:rsidP="00B6625E">
      <w:pPr>
        <w:spacing w:after="0"/>
        <w:ind w:firstLine="708"/>
      </w:pPr>
    </w:p>
    <w:p w14:paraId="39CEBB02" w14:textId="0063E068" w:rsidR="00CD1EBE" w:rsidRPr="00857812" w:rsidRDefault="00CD1EBE" w:rsidP="00B6625E">
      <w:pPr>
        <w:spacing w:after="0"/>
        <w:ind w:firstLine="708"/>
        <w:rPr>
          <w:b/>
          <w:bCs/>
        </w:rPr>
      </w:pPr>
      <w:r w:rsidRPr="00857812">
        <w:rPr>
          <w:b/>
          <w:bCs/>
        </w:rPr>
        <w:t>QUARTO</w:t>
      </w:r>
    </w:p>
    <w:p w14:paraId="12A4AE94" w14:textId="026B9FFB" w:rsidR="00CD1EBE" w:rsidRDefault="00CD1EBE" w:rsidP="00B6625E">
      <w:pPr>
        <w:spacing w:after="0"/>
        <w:ind w:firstLine="708"/>
      </w:pPr>
      <w:r>
        <w:t>- Pavimento em parquet ao cutelo;</w:t>
      </w:r>
    </w:p>
    <w:p w14:paraId="0B3BD4AE" w14:textId="05965B4A" w:rsidR="00120B75" w:rsidRDefault="00CD1EBE" w:rsidP="00B6625E">
      <w:pPr>
        <w:spacing w:after="0"/>
        <w:ind w:firstLine="708"/>
      </w:pPr>
      <w:r>
        <w:t xml:space="preserve">- </w:t>
      </w:r>
      <w:r w:rsidR="0074145E">
        <w:t>Armários embutidos em madeira pintada de branco;</w:t>
      </w:r>
    </w:p>
    <w:p w14:paraId="11F24EBC" w14:textId="62D55473" w:rsidR="0074145E" w:rsidRDefault="0074145E" w:rsidP="00B6625E">
      <w:pPr>
        <w:spacing w:after="0"/>
        <w:ind w:firstLine="708"/>
      </w:pPr>
      <w:r>
        <w:t xml:space="preserve">- </w:t>
      </w:r>
      <w:r w:rsidR="00CD1EBE">
        <w:t>Calha no teto</w:t>
      </w:r>
      <w:r w:rsidR="003A3B04">
        <w:t xml:space="preserve"> para iluminação e cortina</w:t>
      </w:r>
    </w:p>
    <w:p w14:paraId="12E6331C" w14:textId="41AEF0B9" w:rsidR="00120B75" w:rsidRDefault="00120B75" w:rsidP="00B6625E">
      <w:pPr>
        <w:spacing w:after="0"/>
      </w:pPr>
    </w:p>
    <w:p w14:paraId="6B67E1DB" w14:textId="797142C6" w:rsidR="000B6126" w:rsidRDefault="000B6126" w:rsidP="00B6625E">
      <w:pPr>
        <w:spacing w:after="0"/>
      </w:pPr>
    </w:p>
    <w:p w14:paraId="03B30442" w14:textId="728CD4E9" w:rsidR="00B6625E" w:rsidRDefault="00B6625E" w:rsidP="00B6625E">
      <w:pPr>
        <w:spacing w:after="0"/>
        <w:ind w:firstLine="708"/>
        <w:rPr>
          <w:b/>
          <w:bCs/>
        </w:rPr>
      </w:pPr>
      <w:r w:rsidRPr="00857812">
        <w:rPr>
          <w:b/>
          <w:bCs/>
        </w:rPr>
        <w:t xml:space="preserve">2.2.2 APARTAMENTOS PISO 1 </w:t>
      </w:r>
      <w:r w:rsidR="00AF600C">
        <w:rPr>
          <w:b/>
          <w:bCs/>
        </w:rPr>
        <w:t>e</w:t>
      </w:r>
      <w:r w:rsidRPr="00857812">
        <w:rPr>
          <w:b/>
          <w:bCs/>
        </w:rPr>
        <w:t xml:space="preserve"> </w:t>
      </w:r>
      <w:r w:rsidR="00AF600C">
        <w:rPr>
          <w:b/>
          <w:bCs/>
        </w:rPr>
        <w:t xml:space="preserve">PISO </w:t>
      </w:r>
      <w:r w:rsidRPr="00857812">
        <w:rPr>
          <w:b/>
          <w:bCs/>
        </w:rPr>
        <w:t>2</w:t>
      </w:r>
    </w:p>
    <w:p w14:paraId="1FD0F1FF" w14:textId="77777777" w:rsidR="00AF600C" w:rsidRPr="00857812" w:rsidRDefault="00AF600C" w:rsidP="00B6625E">
      <w:pPr>
        <w:spacing w:after="0"/>
        <w:ind w:firstLine="708"/>
        <w:rPr>
          <w:b/>
          <w:bCs/>
        </w:rPr>
      </w:pPr>
    </w:p>
    <w:p w14:paraId="05B715B9" w14:textId="3E353128" w:rsidR="00B6625E" w:rsidRPr="00AF600C" w:rsidRDefault="00B6625E" w:rsidP="00B6625E">
      <w:pPr>
        <w:spacing w:after="0"/>
        <w:ind w:firstLine="708"/>
        <w:rPr>
          <w:b/>
          <w:bCs/>
        </w:rPr>
      </w:pPr>
      <w:r w:rsidRPr="00AF600C">
        <w:rPr>
          <w:b/>
          <w:bCs/>
        </w:rPr>
        <w:t>HALL DE ENTRADA</w:t>
      </w:r>
    </w:p>
    <w:p w14:paraId="493BD9F9" w14:textId="5AAD0F16" w:rsidR="00B6625E" w:rsidRDefault="00B6625E" w:rsidP="00B6625E">
      <w:pPr>
        <w:spacing w:after="0"/>
      </w:pPr>
      <w:r>
        <w:tab/>
        <w:t xml:space="preserve">- Pavimento em mármore </w:t>
      </w:r>
      <w:proofErr w:type="spellStart"/>
      <w:r>
        <w:t>estremoz</w:t>
      </w:r>
      <w:proofErr w:type="spellEnd"/>
      <w:r>
        <w:t>;</w:t>
      </w:r>
    </w:p>
    <w:p w14:paraId="182600A6" w14:textId="4FD7687C" w:rsidR="00B6625E" w:rsidRDefault="00B6625E" w:rsidP="00B6625E">
      <w:pPr>
        <w:spacing w:after="0"/>
        <w:ind w:firstLine="708"/>
      </w:pPr>
      <w:r>
        <w:t>- Armários e revestimento das paredes em bétula;</w:t>
      </w:r>
    </w:p>
    <w:p w14:paraId="100B8C6E" w14:textId="3C28B767" w:rsidR="00B6625E" w:rsidRDefault="00B6625E" w:rsidP="00B6625E">
      <w:pPr>
        <w:spacing w:after="0"/>
        <w:ind w:firstLine="708"/>
      </w:pPr>
      <w:r>
        <w:t>- Revestimento dos tetos em reboco pintado;</w:t>
      </w:r>
    </w:p>
    <w:p w14:paraId="04F395F5" w14:textId="15D02A4D" w:rsidR="00B6625E" w:rsidRDefault="00B6625E" w:rsidP="00B6625E">
      <w:pPr>
        <w:spacing w:after="0"/>
        <w:ind w:firstLine="708"/>
      </w:pPr>
      <w:r>
        <w:t>- Iluminação de teto</w:t>
      </w:r>
    </w:p>
    <w:p w14:paraId="08DDD2AF" w14:textId="77777777" w:rsidR="00B6625E" w:rsidRDefault="00B6625E" w:rsidP="00B6625E">
      <w:pPr>
        <w:spacing w:after="0"/>
      </w:pPr>
    </w:p>
    <w:p w14:paraId="40E83973" w14:textId="77777777" w:rsidR="00B6625E" w:rsidRPr="00857812" w:rsidRDefault="00B6625E" w:rsidP="00B6625E">
      <w:pPr>
        <w:spacing w:after="0"/>
        <w:rPr>
          <w:b/>
          <w:bCs/>
        </w:rPr>
      </w:pPr>
      <w:r w:rsidRPr="00857812">
        <w:rPr>
          <w:b/>
          <w:bCs/>
        </w:rPr>
        <w:tab/>
        <w:t>COZINHA</w:t>
      </w:r>
    </w:p>
    <w:p w14:paraId="27F0BB42" w14:textId="77777777" w:rsidR="00B6625E" w:rsidRDefault="00B6625E" w:rsidP="00B6625E">
      <w:pPr>
        <w:spacing w:after="0"/>
        <w:ind w:left="708"/>
      </w:pPr>
      <w:r>
        <w:t>- Cozinha equipada com placa elétrica, forno, exaustor, máquina de lavar a loiça e frigorífico;</w:t>
      </w:r>
    </w:p>
    <w:p w14:paraId="594C9B95" w14:textId="03A440C8" w:rsidR="00B6625E" w:rsidRDefault="00B6625E" w:rsidP="00B6625E">
      <w:pPr>
        <w:spacing w:after="0"/>
        <w:ind w:left="705"/>
      </w:pPr>
      <w:r>
        <w:t xml:space="preserve">- Armários em termolaminado branco com portas em bétula, iluminação embutida no armário superior e tampo e revestimento entre armários em mármore </w:t>
      </w:r>
      <w:proofErr w:type="spellStart"/>
      <w:r>
        <w:t>estremoz</w:t>
      </w:r>
      <w:proofErr w:type="spellEnd"/>
      <w:r>
        <w:t>;</w:t>
      </w:r>
    </w:p>
    <w:p w14:paraId="6AF97D57" w14:textId="77777777" w:rsidR="00B6625E" w:rsidRDefault="00B6625E" w:rsidP="00B6625E">
      <w:pPr>
        <w:spacing w:after="0"/>
        <w:ind w:left="705"/>
      </w:pPr>
    </w:p>
    <w:p w14:paraId="004A6720" w14:textId="77777777" w:rsidR="00B6625E" w:rsidRPr="00857812" w:rsidRDefault="00B6625E" w:rsidP="00B6625E">
      <w:pPr>
        <w:spacing w:after="0"/>
        <w:ind w:left="705"/>
        <w:rPr>
          <w:b/>
          <w:bCs/>
        </w:rPr>
      </w:pPr>
      <w:r w:rsidRPr="00857812">
        <w:rPr>
          <w:b/>
          <w:bCs/>
        </w:rPr>
        <w:t>INSTALAÇÕES SANITÁRIAS</w:t>
      </w:r>
    </w:p>
    <w:p w14:paraId="4162D51F" w14:textId="5D812AE4" w:rsidR="00B6625E" w:rsidRDefault="00B6625E" w:rsidP="00B6625E">
      <w:pPr>
        <w:spacing w:after="0"/>
        <w:ind w:left="705"/>
      </w:pPr>
      <w:r>
        <w:t xml:space="preserve">- Pavimento em mármore </w:t>
      </w:r>
      <w:proofErr w:type="spellStart"/>
      <w:r>
        <w:t>estremoz</w:t>
      </w:r>
      <w:proofErr w:type="spellEnd"/>
    </w:p>
    <w:p w14:paraId="0796DD55" w14:textId="550B62A8" w:rsidR="00B6625E" w:rsidRDefault="00B6625E" w:rsidP="00B6625E">
      <w:pPr>
        <w:spacing w:after="0"/>
        <w:ind w:left="705"/>
      </w:pPr>
      <w:r>
        <w:t xml:space="preserve">- Revestimento cerâmico com efeito mármore </w:t>
      </w:r>
      <w:proofErr w:type="spellStart"/>
      <w:r>
        <w:t>estremoz</w:t>
      </w:r>
      <w:proofErr w:type="spellEnd"/>
    </w:p>
    <w:p w14:paraId="41B5CA4A" w14:textId="77777777" w:rsidR="00B6625E" w:rsidRDefault="00B6625E" w:rsidP="00B6625E">
      <w:pPr>
        <w:spacing w:after="0"/>
        <w:ind w:left="705"/>
      </w:pPr>
      <w:r>
        <w:t>- Base de duche em mármore com calha de drenagem e resguardo em vidro;</w:t>
      </w:r>
    </w:p>
    <w:p w14:paraId="761E4C80" w14:textId="77777777" w:rsidR="00B6625E" w:rsidRDefault="00B6625E" w:rsidP="00B6625E">
      <w:pPr>
        <w:spacing w:after="0"/>
        <w:ind w:left="705"/>
      </w:pPr>
      <w:r>
        <w:t>- Movel suspenso com lavatório de pousar;</w:t>
      </w:r>
    </w:p>
    <w:p w14:paraId="0369BF9E" w14:textId="4D6B338C" w:rsidR="00B6625E" w:rsidRDefault="00B6625E" w:rsidP="00B6625E">
      <w:pPr>
        <w:spacing w:after="0"/>
        <w:ind w:left="705"/>
      </w:pPr>
      <w:r>
        <w:t>- Iluminação de teto</w:t>
      </w:r>
    </w:p>
    <w:p w14:paraId="24A55050" w14:textId="5CA946F6" w:rsidR="00E51063" w:rsidRDefault="00E51063" w:rsidP="00B6625E">
      <w:pPr>
        <w:spacing w:after="0"/>
        <w:ind w:left="705"/>
      </w:pPr>
      <w:r>
        <w:t>- A instalação sanitária do apartamento no piso 2 tem claraboia</w:t>
      </w:r>
      <w:r w:rsidR="006461C6">
        <w:t xml:space="preserve"> com caixilharia metálica, vidro duplo Cool-Lite SKN 154 II</w:t>
      </w:r>
      <w:r>
        <w:t>;</w:t>
      </w:r>
    </w:p>
    <w:p w14:paraId="1E254042" w14:textId="77777777" w:rsidR="00B6625E" w:rsidRDefault="00B6625E" w:rsidP="00B6625E">
      <w:pPr>
        <w:spacing w:after="0"/>
        <w:ind w:firstLine="708"/>
      </w:pPr>
    </w:p>
    <w:p w14:paraId="161EDD00" w14:textId="2D3F1D09" w:rsidR="00B6625E" w:rsidRPr="00857812" w:rsidRDefault="00B6625E" w:rsidP="00B6625E">
      <w:pPr>
        <w:spacing w:after="0"/>
        <w:ind w:firstLine="708"/>
        <w:rPr>
          <w:b/>
          <w:bCs/>
        </w:rPr>
      </w:pPr>
      <w:r w:rsidRPr="00857812">
        <w:rPr>
          <w:b/>
          <w:bCs/>
        </w:rPr>
        <w:t>SALA</w:t>
      </w:r>
    </w:p>
    <w:p w14:paraId="3911053E" w14:textId="77777777" w:rsidR="00B6625E" w:rsidRDefault="00B6625E" w:rsidP="00B6625E">
      <w:pPr>
        <w:spacing w:after="0"/>
        <w:ind w:firstLine="708"/>
      </w:pPr>
      <w:r>
        <w:t>- Pavimento em parquet ao cutelo;</w:t>
      </w:r>
    </w:p>
    <w:p w14:paraId="46C6A315" w14:textId="2F0B2029" w:rsidR="00E51063" w:rsidRDefault="00E51063" w:rsidP="00E51063">
      <w:pPr>
        <w:spacing w:after="0"/>
        <w:ind w:left="705"/>
      </w:pPr>
      <w:r>
        <w:t>- Iluminação de teto.</w:t>
      </w:r>
    </w:p>
    <w:p w14:paraId="091B9F18" w14:textId="77777777" w:rsidR="00B6625E" w:rsidRDefault="00B6625E" w:rsidP="00B6625E">
      <w:pPr>
        <w:spacing w:after="0"/>
      </w:pPr>
    </w:p>
    <w:sectPr w:rsidR="00B66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95C"/>
    <w:multiLevelType w:val="hybridMultilevel"/>
    <w:tmpl w:val="C5F4C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2222"/>
    <w:multiLevelType w:val="hybridMultilevel"/>
    <w:tmpl w:val="507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92A66"/>
    <w:multiLevelType w:val="hybridMultilevel"/>
    <w:tmpl w:val="A9161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63863">
    <w:abstractNumId w:val="1"/>
  </w:num>
  <w:num w:numId="2" w16cid:durableId="2049449587">
    <w:abstractNumId w:val="0"/>
  </w:num>
  <w:num w:numId="3" w16cid:durableId="163467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26"/>
    <w:rsid w:val="000133EF"/>
    <w:rsid w:val="000B6126"/>
    <w:rsid w:val="00120B75"/>
    <w:rsid w:val="003A3B04"/>
    <w:rsid w:val="003F26C5"/>
    <w:rsid w:val="0042147B"/>
    <w:rsid w:val="004A6E3A"/>
    <w:rsid w:val="006461C6"/>
    <w:rsid w:val="0074145E"/>
    <w:rsid w:val="00857812"/>
    <w:rsid w:val="00AF600C"/>
    <w:rsid w:val="00B6625E"/>
    <w:rsid w:val="00C221CB"/>
    <w:rsid w:val="00CD1EBE"/>
    <w:rsid w:val="00E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EF299"/>
  <w15:chartTrackingRefBased/>
  <w15:docId w15:val="{B143DFA4-BB25-4C6B-9E63-411F380B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Lello</dc:creator>
  <cp:keywords/>
  <dc:description/>
  <cp:lastModifiedBy>Joaquim Carvalho</cp:lastModifiedBy>
  <cp:revision>5</cp:revision>
  <dcterms:created xsi:type="dcterms:W3CDTF">2023-02-27T14:57:00Z</dcterms:created>
  <dcterms:modified xsi:type="dcterms:W3CDTF">2023-03-06T13:53:00Z</dcterms:modified>
</cp:coreProperties>
</file>